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4AA9F" w14:textId="520167A6" w:rsidR="0036395B" w:rsidRPr="00340FB3" w:rsidRDefault="005721A9" w:rsidP="00340FB3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340FB3">
        <w:rPr>
          <w:rFonts w:ascii="Arial" w:hAnsi="Arial" w:cs="Arial"/>
          <w:color w:val="FF0000"/>
          <w:sz w:val="40"/>
          <w:szCs w:val="40"/>
        </w:rPr>
        <w:t xml:space="preserve">ATA </w:t>
      </w:r>
      <w:r w:rsidR="00FA60A3" w:rsidRPr="00340FB3">
        <w:rPr>
          <w:rFonts w:ascii="Arial" w:hAnsi="Arial" w:cs="Arial"/>
          <w:color w:val="FF0000"/>
          <w:sz w:val="40"/>
          <w:szCs w:val="40"/>
        </w:rPr>
        <w:t xml:space="preserve">High School Seniors </w:t>
      </w:r>
      <w:r w:rsidR="00065D5C">
        <w:rPr>
          <w:rFonts w:ascii="Arial" w:hAnsi="Arial" w:cs="Arial"/>
          <w:color w:val="FF0000"/>
          <w:sz w:val="40"/>
          <w:szCs w:val="40"/>
        </w:rPr>
        <w:t>or</w:t>
      </w:r>
      <w:r w:rsidR="00FA60A3" w:rsidRPr="00340FB3">
        <w:rPr>
          <w:rFonts w:ascii="Arial" w:hAnsi="Arial" w:cs="Arial"/>
          <w:color w:val="FF0000"/>
          <w:sz w:val="40"/>
          <w:szCs w:val="40"/>
        </w:rPr>
        <w:t xml:space="preserve"> ATA Jr. Gold shooters </w:t>
      </w:r>
      <w:r w:rsidR="00FA60A3" w:rsidRPr="00340FB3">
        <w:rPr>
          <w:rFonts w:ascii="Arial" w:eastAsia="Times New Roman" w:hAnsi="Arial" w:cs="Arial"/>
          <w:color w:val="FF0000"/>
          <w:sz w:val="40"/>
          <w:szCs w:val="40"/>
        </w:rPr>
        <w:t>attending an accredited college/university/trade school</w:t>
      </w:r>
    </w:p>
    <w:p w14:paraId="0654A3E5" w14:textId="6DD54344" w:rsidR="0099126C" w:rsidRDefault="00991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PSSA Hall of Fame will award a $1000 scholarship to the successful </w:t>
      </w:r>
      <w:r w:rsidR="008902A8">
        <w:rPr>
          <w:rFonts w:ascii="Arial" w:hAnsi="Arial" w:cs="Arial"/>
          <w:sz w:val="24"/>
          <w:szCs w:val="24"/>
        </w:rPr>
        <w:t xml:space="preserve">ATA </w:t>
      </w:r>
      <w:r>
        <w:rPr>
          <w:rFonts w:ascii="Arial" w:hAnsi="Arial" w:cs="Arial"/>
          <w:sz w:val="24"/>
          <w:szCs w:val="24"/>
        </w:rPr>
        <w:t xml:space="preserve">applicant that meets the following prerequisites and scores the highest total points for the </w:t>
      </w:r>
      <w:r w:rsidR="005721A9">
        <w:rPr>
          <w:rFonts w:ascii="Arial" w:hAnsi="Arial" w:cs="Arial"/>
          <w:sz w:val="24"/>
          <w:szCs w:val="24"/>
        </w:rPr>
        <w:t>weighted</w:t>
      </w:r>
      <w:r>
        <w:rPr>
          <w:rFonts w:ascii="Arial" w:hAnsi="Arial" w:cs="Arial"/>
          <w:sz w:val="24"/>
          <w:szCs w:val="24"/>
        </w:rPr>
        <w:t xml:space="preserve"> metrics.</w:t>
      </w:r>
    </w:p>
    <w:p w14:paraId="524DC684" w14:textId="3D66A3C4" w:rsidR="0099126C" w:rsidRDefault="00991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Prerequisites:</w:t>
      </w:r>
    </w:p>
    <w:p w14:paraId="25A57477" w14:textId="1E19BA67" w:rsidR="0099126C" w:rsidRPr="00BB3C18" w:rsidRDefault="0099126C" w:rsidP="00BB3C1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B3C18">
        <w:rPr>
          <w:rFonts w:ascii="Arial" w:hAnsi="Arial" w:cs="Arial"/>
          <w:sz w:val="24"/>
          <w:szCs w:val="24"/>
        </w:rPr>
        <w:t>Must be a Pennsylvania resident for five or more consecutive years.</w:t>
      </w:r>
    </w:p>
    <w:p w14:paraId="1F730AE4" w14:textId="48D20EB6" w:rsidR="0099126C" w:rsidRPr="00BB3C18" w:rsidRDefault="00AC045B" w:rsidP="00BB3C1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Applicable s</w:t>
      </w:r>
      <w:r w:rsidR="0099126C" w:rsidRPr="00BB3C18">
        <w:rPr>
          <w:rFonts w:ascii="Arial" w:hAnsi="Arial" w:cs="Arial"/>
          <w:sz w:val="24"/>
          <w:szCs w:val="24"/>
        </w:rPr>
        <w:t xml:space="preserve">hooters who have been in </w:t>
      </w:r>
      <w:r w:rsidR="005721A9" w:rsidRPr="00BB3C18">
        <w:rPr>
          <w:rFonts w:ascii="Arial" w:hAnsi="Arial" w:cs="Arial"/>
          <w:sz w:val="24"/>
          <w:szCs w:val="24"/>
        </w:rPr>
        <w:t xml:space="preserve">either the Air Force, Army, Coast Guard, Marine Corps, Navy, or the Space Force and now reside in Pennsylvania but for less than </w:t>
      </w:r>
      <w:r>
        <w:rPr>
          <w:rFonts w:ascii="Arial" w:hAnsi="Arial" w:cs="Arial"/>
          <w:sz w:val="24"/>
          <w:szCs w:val="24"/>
        </w:rPr>
        <w:t>five</w:t>
      </w:r>
      <w:r w:rsidR="005721A9" w:rsidRPr="00BB3C18">
        <w:rPr>
          <w:rFonts w:ascii="Arial" w:hAnsi="Arial" w:cs="Arial"/>
          <w:sz w:val="24"/>
          <w:szCs w:val="24"/>
        </w:rPr>
        <w:t xml:space="preserve"> consecutive years </w:t>
      </w:r>
      <w:r>
        <w:rPr>
          <w:rFonts w:ascii="Arial" w:hAnsi="Arial" w:cs="Arial"/>
          <w:sz w:val="24"/>
          <w:szCs w:val="24"/>
        </w:rPr>
        <w:t xml:space="preserve">because of service to our country, </w:t>
      </w:r>
      <w:r w:rsidR="005721A9" w:rsidRPr="00BB3C18">
        <w:rPr>
          <w:rFonts w:ascii="Arial" w:hAnsi="Arial" w:cs="Arial"/>
          <w:sz w:val="24"/>
          <w:szCs w:val="24"/>
        </w:rPr>
        <w:t>can apply their consecutive years of service immediately prior to Pa residence to meet this requirement.</w:t>
      </w:r>
    </w:p>
    <w:p w14:paraId="744D590D" w14:textId="77777777" w:rsidR="00FA60A3" w:rsidRDefault="00FA60A3" w:rsidP="00FA60A3">
      <w:pPr>
        <w:spacing w:after="0"/>
        <w:rPr>
          <w:rFonts w:ascii="Arial" w:hAnsi="Arial" w:cs="Arial"/>
          <w:sz w:val="24"/>
          <w:szCs w:val="24"/>
        </w:rPr>
      </w:pPr>
    </w:p>
    <w:p w14:paraId="10576EAE" w14:textId="387DE244" w:rsidR="008902A8" w:rsidRPr="00BB3C18" w:rsidRDefault="008902A8" w:rsidP="00BB3C1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BB3C18">
        <w:rPr>
          <w:rFonts w:ascii="Arial" w:eastAsia="Times New Roman" w:hAnsi="Arial" w:cs="Arial"/>
          <w:sz w:val="24"/>
          <w:szCs w:val="24"/>
        </w:rPr>
        <w:t>Must be a high school senior with a l</w:t>
      </w:r>
      <w:r w:rsidR="00D44207" w:rsidRPr="00BB3C18">
        <w:rPr>
          <w:rFonts w:ascii="Arial" w:eastAsia="Times New Roman" w:hAnsi="Arial" w:cs="Arial"/>
          <w:sz w:val="24"/>
          <w:szCs w:val="24"/>
        </w:rPr>
        <w:t xml:space="preserve">etter of acceptance from an accredited college/university/trade school </w:t>
      </w:r>
      <w:r w:rsidR="00D44207" w:rsidRPr="00BB3C18">
        <w:rPr>
          <w:rFonts w:ascii="Arial" w:eastAsia="Times New Roman" w:hAnsi="Arial" w:cs="Arial"/>
          <w:b/>
          <w:bCs/>
          <w:sz w:val="24"/>
          <w:szCs w:val="24"/>
        </w:rPr>
        <w:t>or</w:t>
      </w:r>
      <w:r w:rsidR="00D44207" w:rsidRPr="00BB3C18">
        <w:rPr>
          <w:rFonts w:ascii="Arial" w:eastAsia="Times New Roman" w:hAnsi="Arial" w:cs="Arial"/>
          <w:sz w:val="24"/>
          <w:szCs w:val="24"/>
        </w:rPr>
        <w:t xml:space="preserve"> currently attending an accredited college/university/trade school. If currently attending an accredited college/university/trade school the candidate </w:t>
      </w:r>
      <w:r w:rsidR="00D44207" w:rsidRPr="00BB3C18">
        <w:rPr>
          <w:rFonts w:ascii="Arial" w:eastAsia="Times New Roman" w:hAnsi="Arial" w:cs="Arial"/>
          <w:b/>
          <w:bCs/>
          <w:sz w:val="24"/>
          <w:szCs w:val="24"/>
        </w:rPr>
        <w:t>must</w:t>
      </w:r>
      <w:r w:rsidR="00D44207" w:rsidRPr="00BB3C18">
        <w:rPr>
          <w:rFonts w:ascii="Arial" w:eastAsia="Times New Roman" w:hAnsi="Arial" w:cs="Arial"/>
          <w:sz w:val="24"/>
          <w:szCs w:val="24"/>
        </w:rPr>
        <w:t xml:space="preserve"> have at least one semester or term remaining after receipt of the scholarship. The check will be written to the name of the accredited college/university/trade school that the successful applicant will attend or is attending.</w:t>
      </w:r>
      <w:r w:rsidR="00F03977" w:rsidRPr="00BB3C18">
        <w:rPr>
          <w:rFonts w:ascii="Arial" w:eastAsia="Times New Roman" w:hAnsi="Arial" w:cs="Arial"/>
          <w:sz w:val="24"/>
          <w:szCs w:val="24"/>
        </w:rPr>
        <w:t xml:space="preserve"> The applicant must provide documented proof of the above.</w:t>
      </w:r>
    </w:p>
    <w:p w14:paraId="67205724" w14:textId="5EBBF4F7" w:rsidR="006A2E07" w:rsidRDefault="006A2E07" w:rsidP="008902A8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6BB18F5B" w14:textId="558ED1F9" w:rsidR="006A2E07" w:rsidRPr="00BB3C18" w:rsidRDefault="006A2E07" w:rsidP="00BB3C1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BB3C18">
        <w:rPr>
          <w:rFonts w:ascii="Arial" w:eastAsia="Times New Roman" w:hAnsi="Arial" w:cs="Arial"/>
          <w:sz w:val="24"/>
          <w:szCs w:val="24"/>
        </w:rPr>
        <w:t>High school seniors must have a SAT of 1020 or better, ACT of 22 or better, and a B+ /3.25 QPA. Applicants currently enrolled in an accredited college/university/trade school must have at least a B/3.0 QPA or equivalent. The applicant must provide documented proof of the above.</w:t>
      </w:r>
    </w:p>
    <w:p w14:paraId="0D3A0C55" w14:textId="77777777" w:rsidR="008902A8" w:rsidRDefault="008902A8" w:rsidP="008902A8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0159E4F" w14:textId="3E250584" w:rsidR="009D7924" w:rsidRPr="00BB3C18" w:rsidRDefault="005E4533" w:rsidP="00BB3C1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B3C18">
        <w:rPr>
          <w:rFonts w:ascii="Arial" w:eastAsia="Times New Roman" w:hAnsi="Arial" w:cs="Arial"/>
          <w:sz w:val="24"/>
          <w:szCs w:val="24"/>
        </w:rPr>
        <w:t>Must have s</w:t>
      </w:r>
      <w:r w:rsidR="008902A8" w:rsidRPr="00BB3C18">
        <w:rPr>
          <w:rFonts w:ascii="Arial" w:eastAsia="Times New Roman" w:hAnsi="Arial" w:cs="Arial"/>
          <w:sz w:val="24"/>
          <w:szCs w:val="24"/>
        </w:rPr>
        <w:t xml:space="preserve">hot </w:t>
      </w:r>
      <w:r w:rsidR="00F03977" w:rsidRPr="00BB3C18">
        <w:rPr>
          <w:rFonts w:ascii="Arial" w:eastAsia="Times New Roman" w:hAnsi="Arial" w:cs="Arial"/>
          <w:sz w:val="24"/>
          <w:szCs w:val="24"/>
        </w:rPr>
        <w:t xml:space="preserve">registered </w:t>
      </w:r>
      <w:r w:rsidR="008902A8" w:rsidRPr="00BB3C18">
        <w:rPr>
          <w:rFonts w:ascii="Arial" w:eastAsia="Times New Roman" w:hAnsi="Arial" w:cs="Arial"/>
          <w:sz w:val="24"/>
          <w:szCs w:val="24"/>
        </w:rPr>
        <w:t xml:space="preserve">targets in the current target year up to </w:t>
      </w:r>
      <w:r w:rsidR="00F03977" w:rsidRPr="00BB3C18">
        <w:rPr>
          <w:rFonts w:ascii="Arial" w:eastAsia="Times New Roman" w:hAnsi="Arial" w:cs="Arial"/>
          <w:sz w:val="24"/>
          <w:szCs w:val="24"/>
        </w:rPr>
        <w:t xml:space="preserve">the </w:t>
      </w:r>
      <w:r w:rsidR="008902A8" w:rsidRPr="00BB3C18">
        <w:rPr>
          <w:rFonts w:ascii="Arial" w:eastAsia="Times New Roman" w:hAnsi="Arial" w:cs="Arial"/>
          <w:sz w:val="24"/>
          <w:szCs w:val="24"/>
        </w:rPr>
        <w:t>date of application and the target year prior to the current target year</w:t>
      </w:r>
      <w:r w:rsidRPr="00BB3C18">
        <w:rPr>
          <w:rFonts w:ascii="Arial" w:eastAsia="Times New Roman" w:hAnsi="Arial" w:cs="Arial"/>
          <w:sz w:val="24"/>
          <w:szCs w:val="24"/>
        </w:rPr>
        <w:t>.</w:t>
      </w:r>
      <w:r w:rsidR="00F03977" w:rsidRPr="00BB3C18">
        <w:rPr>
          <w:rFonts w:ascii="Arial" w:eastAsia="Times New Roman" w:hAnsi="Arial" w:cs="Arial"/>
          <w:sz w:val="24"/>
          <w:szCs w:val="24"/>
        </w:rPr>
        <w:t xml:space="preserve"> </w:t>
      </w:r>
      <w:r w:rsidRPr="00BB3C18">
        <w:rPr>
          <w:rFonts w:ascii="Arial" w:eastAsia="Times New Roman" w:hAnsi="Arial" w:cs="Arial"/>
          <w:sz w:val="24"/>
          <w:szCs w:val="24"/>
        </w:rPr>
        <w:t>T</w:t>
      </w:r>
      <w:r w:rsidR="00F03977" w:rsidRPr="00BB3C18">
        <w:rPr>
          <w:rFonts w:ascii="Arial" w:eastAsia="Times New Roman" w:hAnsi="Arial" w:cs="Arial"/>
          <w:sz w:val="24"/>
          <w:szCs w:val="24"/>
        </w:rPr>
        <w:t xml:space="preserve">he total for the two target years must be at least 1000 </w:t>
      </w:r>
      <w:r w:rsidR="00FA60A3" w:rsidRPr="00BB3C18">
        <w:rPr>
          <w:rFonts w:ascii="Arial" w:eastAsia="Times New Roman" w:hAnsi="Arial" w:cs="Arial"/>
          <w:sz w:val="24"/>
          <w:szCs w:val="24"/>
        </w:rPr>
        <w:t xml:space="preserve">registered </w:t>
      </w:r>
      <w:r w:rsidR="00F03977" w:rsidRPr="00BB3C18">
        <w:rPr>
          <w:rFonts w:ascii="Arial" w:eastAsia="Times New Roman" w:hAnsi="Arial" w:cs="Arial"/>
          <w:sz w:val="24"/>
          <w:szCs w:val="24"/>
        </w:rPr>
        <w:t>targets.</w:t>
      </w:r>
      <w:r w:rsidR="008902A8" w:rsidRPr="00BB3C18">
        <w:rPr>
          <w:rFonts w:ascii="Arial" w:eastAsia="Times New Roman" w:hAnsi="Arial" w:cs="Arial"/>
          <w:sz w:val="24"/>
          <w:szCs w:val="24"/>
        </w:rPr>
        <w:t xml:space="preserve"> Must have shot the targets in singles and handicap</w:t>
      </w:r>
      <w:r w:rsidR="00FA60A3" w:rsidRPr="00BB3C18">
        <w:rPr>
          <w:rFonts w:ascii="Arial" w:eastAsia="Times New Roman" w:hAnsi="Arial" w:cs="Arial"/>
          <w:sz w:val="24"/>
          <w:szCs w:val="24"/>
        </w:rPr>
        <w:t>s</w:t>
      </w:r>
      <w:r w:rsidR="00F03977" w:rsidRPr="00BB3C18">
        <w:rPr>
          <w:rFonts w:ascii="Arial" w:eastAsia="Times New Roman" w:hAnsi="Arial" w:cs="Arial"/>
          <w:sz w:val="24"/>
          <w:szCs w:val="24"/>
        </w:rPr>
        <w:t>.</w:t>
      </w:r>
      <w:r w:rsidR="008902A8" w:rsidRPr="00BB3C18">
        <w:rPr>
          <w:rFonts w:ascii="Arial" w:eastAsia="Times New Roman" w:hAnsi="Arial" w:cs="Arial"/>
          <w:sz w:val="24"/>
          <w:szCs w:val="24"/>
        </w:rPr>
        <w:t xml:space="preserve"> </w:t>
      </w:r>
      <w:r w:rsidR="009D7924" w:rsidRPr="00823898">
        <w:rPr>
          <w:rFonts w:ascii="Arial" w:eastAsia="Times New Roman" w:hAnsi="Arial" w:cs="Arial"/>
          <w:color w:val="000000" w:themeColor="text1"/>
          <w:sz w:val="24"/>
          <w:szCs w:val="24"/>
        </w:rPr>
        <w:t>For every 1000 total registered targets at least 300 registered targets must be handicap.</w:t>
      </w:r>
      <w:r w:rsidR="003C76E1" w:rsidRPr="008238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D7924" w:rsidRPr="008238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For any portion of registered targets above the require 1000 registered targets the applicant is to </w:t>
      </w:r>
      <w:r w:rsidR="00FA60A3" w:rsidRPr="00823898">
        <w:rPr>
          <w:rFonts w:ascii="Arial" w:eastAsia="Times New Roman" w:hAnsi="Arial" w:cs="Arial"/>
          <w:color w:val="000000" w:themeColor="text1"/>
          <w:sz w:val="24"/>
          <w:szCs w:val="24"/>
        </w:rPr>
        <w:t>try, as close as possible, to maintain this ratio.</w:t>
      </w:r>
      <w:r w:rsidR="003C76E1" w:rsidRPr="008238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C76E1" w:rsidRPr="00BB3C18">
        <w:rPr>
          <w:rFonts w:ascii="Arial" w:eastAsia="Times New Roman" w:hAnsi="Arial" w:cs="Arial"/>
          <w:color w:val="000000" w:themeColor="text1"/>
          <w:sz w:val="24"/>
          <w:szCs w:val="24"/>
        </w:rPr>
        <w:t>Must have a combined average, singles average and handicap average, of at least 87% e.g.</w:t>
      </w:r>
      <w:r w:rsidRPr="00BB3C18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3C76E1" w:rsidRPr="00BB3C1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A2E07" w:rsidRPr="00BB3C18">
        <w:rPr>
          <w:rFonts w:ascii="Arial" w:eastAsia="Times New Roman" w:hAnsi="Arial" w:cs="Arial"/>
          <w:color w:val="000000" w:themeColor="text1"/>
          <w:sz w:val="24"/>
          <w:szCs w:val="24"/>
        </w:rPr>
        <w:t>singles average = 93 and handicap average = 85 [(93+85)/2=89].</w:t>
      </w:r>
    </w:p>
    <w:p w14:paraId="4B4A7FEC" w14:textId="041A6059" w:rsidR="003C76E1" w:rsidRDefault="003C76E1" w:rsidP="008902A8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B4C9FFF" w14:textId="259B6398" w:rsidR="003C76E1" w:rsidRPr="00BB3C18" w:rsidRDefault="003C76E1" w:rsidP="00BB3C1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BB3C18">
        <w:rPr>
          <w:rFonts w:ascii="Arial" w:eastAsia="Times New Roman" w:hAnsi="Arial" w:cs="Arial"/>
          <w:sz w:val="24"/>
          <w:szCs w:val="24"/>
        </w:rPr>
        <w:t xml:space="preserve">Must have shot at least one registered event at the </w:t>
      </w:r>
      <w:r w:rsidRPr="00BB3C18">
        <w:rPr>
          <w:rFonts w:ascii="Arial" w:hAnsi="Arial" w:cs="Arial"/>
          <w:sz w:val="24"/>
          <w:szCs w:val="24"/>
        </w:rPr>
        <w:t>Pennsylvania State Shotgunning Association</w:t>
      </w:r>
      <w:r w:rsidR="006A2E07" w:rsidRPr="00BB3C18">
        <w:rPr>
          <w:rFonts w:ascii="Arial" w:hAnsi="Arial" w:cs="Arial"/>
          <w:sz w:val="24"/>
          <w:szCs w:val="24"/>
        </w:rPr>
        <w:t>’s</w:t>
      </w:r>
      <w:r w:rsidRPr="00BB3C18">
        <w:rPr>
          <w:rFonts w:ascii="Arial" w:hAnsi="Arial" w:cs="Arial"/>
          <w:sz w:val="24"/>
          <w:szCs w:val="24"/>
        </w:rPr>
        <w:t xml:space="preserve"> home grounds </w:t>
      </w:r>
      <w:r w:rsidRPr="00BB3C18">
        <w:rPr>
          <w:rFonts w:ascii="Arial" w:eastAsia="Times New Roman" w:hAnsi="Arial" w:cs="Arial"/>
          <w:sz w:val="24"/>
          <w:szCs w:val="24"/>
        </w:rPr>
        <w:t>in Elysburg, Pennsylvania</w:t>
      </w:r>
      <w:r w:rsidR="009F1AB6">
        <w:rPr>
          <w:rFonts w:ascii="Arial" w:eastAsia="Times New Roman" w:hAnsi="Arial" w:cs="Arial"/>
          <w:sz w:val="24"/>
          <w:szCs w:val="24"/>
        </w:rPr>
        <w:t xml:space="preserve"> </w:t>
      </w:r>
      <w:r w:rsidR="00590B23">
        <w:rPr>
          <w:rFonts w:ascii="Arial" w:eastAsia="Times New Roman" w:hAnsi="Arial" w:cs="Arial"/>
          <w:sz w:val="24"/>
          <w:szCs w:val="24"/>
        </w:rPr>
        <w:t>during</w:t>
      </w:r>
      <w:r w:rsidR="009F1AB6">
        <w:rPr>
          <w:rFonts w:ascii="Arial" w:eastAsia="Times New Roman" w:hAnsi="Arial" w:cs="Arial"/>
          <w:sz w:val="24"/>
          <w:szCs w:val="24"/>
        </w:rPr>
        <w:t xml:space="preserve"> the same </w:t>
      </w:r>
      <w:r w:rsidR="00590B23">
        <w:rPr>
          <w:rFonts w:ascii="Arial" w:eastAsia="Times New Roman" w:hAnsi="Arial" w:cs="Arial"/>
          <w:sz w:val="24"/>
          <w:szCs w:val="24"/>
        </w:rPr>
        <w:t>time frame</w:t>
      </w:r>
      <w:r w:rsidR="009F1AB6">
        <w:rPr>
          <w:rFonts w:ascii="Arial" w:eastAsia="Times New Roman" w:hAnsi="Arial" w:cs="Arial"/>
          <w:sz w:val="24"/>
          <w:szCs w:val="24"/>
        </w:rPr>
        <w:t xml:space="preserve"> </w:t>
      </w:r>
      <w:r w:rsidR="00590B23">
        <w:rPr>
          <w:rFonts w:ascii="Arial" w:eastAsia="Times New Roman" w:hAnsi="Arial" w:cs="Arial"/>
          <w:sz w:val="24"/>
          <w:szCs w:val="24"/>
        </w:rPr>
        <w:t>that</w:t>
      </w:r>
      <w:r w:rsidR="009F1AB6">
        <w:rPr>
          <w:rFonts w:ascii="Arial" w:eastAsia="Times New Roman" w:hAnsi="Arial" w:cs="Arial"/>
          <w:sz w:val="24"/>
          <w:szCs w:val="24"/>
        </w:rPr>
        <w:t xml:space="preserve"> is used for the registered targets</w:t>
      </w:r>
      <w:r w:rsidRPr="00BB3C18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FEB0014" w14:textId="756EE923" w:rsidR="005E4533" w:rsidRDefault="005E4533" w:rsidP="003C76E1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AF2D6E1" w14:textId="574EE125" w:rsidR="005E4533" w:rsidRPr="00BB3C18" w:rsidRDefault="005F4D56" w:rsidP="00BB3C1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FF0000"/>
          <w:sz w:val="24"/>
          <w:szCs w:val="24"/>
        </w:rPr>
      </w:pPr>
      <w:r w:rsidRPr="00BB3C18">
        <w:rPr>
          <w:rFonts w:ascii="Arial" w:eastAsia="Times New Roman" w:hAnsi="Arial" w:cs="Arial"/>
          <w:sz w:val="24"/>
          <w:szCs w:val="24"/>
        </w:rPr>
        <w:t>Must s</w:t>
      </w:r>
      <w:r w:rsidR="005E4533" w:rsidRPr="00BB3C18">
        <w:rPr>
          <w:rFonts w:ascii="Arial" w:eastAsia="Times New Roman" w:hAnsi="Arial" w:cs="Arial"/>
          <w:sz w:val="24"/>
          <w:szCs w:val="24"/>
        </w:rPr>
        <w:t xml:space="preserve">ubmit a 475–500 word essay explaining how shooting has affected your life. </w:t>
      </w:r>
    </w:p>
    <w:p w14:paraId="60AF8D0D" w14:textId="49C31BF7" w:rsidR="005F4D56" w:rsidRDefault="005F4D56" w:rsidP="003C76E1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</w:p>
    <w:p w14:paraId="5D14B051" w14:textId="58681B1D" w:rsidR="005F4D56" w:rsidRDefault="005F4D56" w:rsidP="00BB3C1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B3C18">
        <w:rPr>
          <w:rFonts w:ascii="Arial" w:eastAsia="Times New Roman" w:hAnsi="Arial" w:cs="Arial"/>
          <w:color w:val="000000" w:themeColor="text1"/>
          <w:sz w:val="24"/>
          <w:szCs w:val="24"/>
        </w:rPr>
        <w:t>Provide verification of community service or volunteer work.</w:t>
      </w:r>
    </w:p>
    <w:p w14:paraId="682D94A6" w14:textId="77777777" w:rsidR="00013D21" w:rsidRPr="00013D21" w:rsidRDefault="00013D21" w:rsidP="00013D21">
      <w:pPr>
        <w:pStyle w:val="ListParagrap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CE4FF94" w14:textId="5AD9B3C1" w:rsidR="00013D21" w:rsidRDefault="00013D21" w:rsidP="00013D2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preferred method of submitting the application with attachments is by </w:t>
      </w:r>
      <w:r w:rsidR="00C0209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selecting the “Scholarship Link” on the PSSA home page. </w:t>
      </w:r>
    </w:p>
    <w:p w14:paraId="7DD67FC1" w14:textId="25D4703E" w:rsidR="00671B0F" w:rsidRDefault="00013D21" w:rsidP="00013D21">
      <w:pPr>
        <w:rPr>
          <w:rFonts w:ascii="Arial" w:eastAsia="Times New Roman" w:hAnsi="Arial" w:cs="Arial"/>
          <w:sz w:val="24"/>
          <w:szCs w:val="24"/>
        </w:rPr>
      </w:pPr>
      <w:r w:rsidRPr="00671B0F">
        <w:rPr>
          <w:rFonts w:ascii="Arial" w:eastAsia="Times New Roman" w:hAnsi="Arial" w:cs="Arial"/>
          <w:color w:val="000000" w:themeColor="text1"/>
          <w:sz w:val="24"/>
          <w:szCs w:val="24"/>
        </w:rPr>
        <w:t>A facsimile of the attached form with attachments can also be used</w:t>
      </w:r>
      <w:r w:rsidR="00671B0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671B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Mail to</w:t>
      </w:r>
      <w:r w:rsidR="00671B0F">
        <w:rPr>
          <w:rFonts w:ascii="Arial" w:eastAsia="Times New Roman" w:hAnsi="Arial" w:cs="Arial"/>
          <w:color w:val="000000" w:themeColor="text1"/>
          <w:sz w:val="24"/>
          <w:szCs w:val="24"/>
        </w:rPr>
        <w:t>: PSSA Hall of Fame Scholarship</w:t>
      </w:r>
      <w:r w:rsidRPr="00671B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71B0F" w:rsidRPr="00671B0F">
        <w:rPr>
          <w:rFonts w:ascii="Arial" w:eastAsia="Times New Roman" w:hAnsi="Arial" w:cs="Arial"/>
          <w:sz w:val="24"/>
          <w:szCs w:val="24"/>
        </w:rPr>
        <w:t>2107 Forge Dr. Aliquippa, PA 15001</w:t>
      </w:r>
    </w:p>
    <w:p w14:paraId="5E53189A" w14:textId="4973E2F4" w:rsidR="00013D21" w:rsidRPr="00013D21" w:rsidRDefault="00013D21" w:rsidP="00013D21">
      <w:pP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</w:rPr>
      </w:pPr>
      <w:r w:rsidRPr="00013D2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</w:rPr>
        <w:t>ALL APPLICATIONS MUST BE RECEIVED BY 15 APRIL 2021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</w:rPr>
        <w:t>.</w:t>
      </w:r>
    </w:p>
    <w:p w14:paraId="1177EF36" w14:textId="41209D0B" w:rsidR="005F4D56" w:rsidRDefault="005F4D56" w:rsidP="003C76E1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</w:p>
    <w:p w14:paraId="1B359234" w14:textId="3B78484C" w:rsidR="005F4D56" w:rsidRDefault="005F4D56" w:rsidP="003C76E1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</w:p>
    <w:p w14:paraId="107A5DF5" w14:textId="77777777" w:rsidR="0086057A" w:rsidRDefault="0086057A" w:rsidP="003C76E1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</w:p>
    <w:p w14:paraId="155E9FE5" w14:textId="565AEE83" w:rsidR="008840DD" w:rsidRPr="00340FB3" w:rsidRDefault="001E5DC1" w:rsidP="001E5DC1">
      <w:pPr>
        <w:pStyle w:val="ListParagraph"/>
        <w:rPr>
          <w:rFonts w:ascii="Arial" w:eastAsia="Times New Roman" w:hAnsi="Arial" w:cs="Arial"/>
          <w:color w:val="FF0000"/>
          <w:sz w:val="40"/>
          <w:szCs w:val="40"/>
        </w:rPr>
      </w:pPr>
      <w:r w:rsidRPr="00340FB3">
        <w:rPr>
          <w:rFonts w:ascii="Arial" w:eastAsia="Times New Roman" w:hAnsi="Arial" w:cs="Arial"/>
          <w:color w:val="FF0000"/>
          <w:sz w:val="40"/>
          <w:szCs w:val="40"/>
        </w:rPr>
        <w:t>PSSA Hall of Fame Scholarship Application Form</w:t>
      </w:r>
    </w:p>
    <w:p w14:paraId="59B18311" w14:textId="77777777" w:rsidR="001E5DC1" w:rsidRDefault="001E5DC1" w:rsidP="003C76E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954077" w14:textId="77777777" w:rsidR="001E5DC1" w:rsidRDefault="001E5DC1" w:rsidP="003C76E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569EB93" w14:textId="77777777" w:rsidR="001E5DC1" w:rsidRDefault="001E5DC1" w:rsidP="003C76E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A2A552A" w14:textId="30255C9F" w:rsidR="008840DD" w:rsidRDefault="008840DD" w:rsidP="003C76E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Applicants name____________________________________________</w:t>
      </w:r>
    </w:p>
    <w:p w14:paraId="245EFDCE" w14:textId="6B3B8A98" w:rsidR="00C357A7" w:rsidRDefault="00C357A7" w:rsidP="003C76E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640E35A" w14:textId="3B315DBB" w:rsidR="00C357A7" w:rsidRDefault="00C357A7" w:rsidP="003C76E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Contact information: </w:t>
      </w:r>
    </w:p>
    <w:p w14:paraId="6FE5B4E9" w14:textId="0428E7D5" w:rsidR="00C357A7" w:rsidRDefault="00C357A7" w:rsidP="003C76E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  <w:t>Address:________________________________</w:t>
      </w:r>
    </w:p>
    <w:p w14:paraId="7224F3C9" w14:textId="451B8730" w:rsidR="00C357A7" w:rsidRDefault="00C357A7" w:rsidP="003C76E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  <w:t>__________________________________</w:t>
      </w:r>
    </w:p>
    <w:p w14:paraId="1783CBB1" w14:textId="33930F56" w:rsidR="00C357A7" w:rsidRDefault="00C357A7" w:rsidP="003C76E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  <w:t>Phone number:___________________________</w:t>
      </w:r>
    </w:p>
    <w:p w14:paraId="5DB48F07" w14:textId="1944AA4E" w:rsidR="00C357A7" w:rsidRDefault="00C357A7" w:rsidP="003C76E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  <w:t>E mail:__________________________________</w:t>
      </w:r>
    </w:p>
    <w:p w14:paraId="07334E30" w14:textId="77777777" w:rsidR="00C357A7" w:rsidRDefault="00C357A7" w:rsidP="003C76E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E6E5AF6" w14:textId="0D632B84" w:rsidR="008840DD" w:rsidRDefault="008840DD" w:rsidP="003C76E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Applicants ATA number__________________</w:t>
      </w:r>
      <w:r w:rsidR="00A700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2986ECD4" w14:textId="3838377D" w:rsidR="008840DD" w:rsidRDefault="008840DD" w:rsidP="003C76E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9D1B4EB" w14:textId="6095CE1F" w:rsidR="00D22B9B" w:rsidRPr="00823898" w:rsidRDefault="00D22B9B" w:rsidP="00823898">
      <w:pPr>
        <w:pStyle w:val="ListParagraph"/>
        <w:numPr>
          <w:ilvl w:val="0"/>
          <w:numId w:val="4"/>
        </w:numPr>
        <w:rPr>
          <w:rFonts w:ascii="Helvetica" w:eastAsia="Times New Roman" w:hAnsi="Helvetica" w:cs="Helvetica"/>
          <w:sz w:val="24"/>
          <w:szCs w:val="24"/>
        </w:rPr>
      </w:pPr>
      <w:r w:rsidRPr="00823898">
        <w:rPr>
          <w:rFonts w:ascii="Helvetica" w:eastAsia="Times New Roman" w:hAnsi="Helvetica" w:cs="Helvetica"/>
          <w:sz w:val="24"/>
          <w:szCs w:val="24"/>
        </w:rPr>
        <w:t xml:space="preserve">Have you been a PA resident </w:t>
      </w:r>
      <w:r w:rsidR="00E35EEC" w:rsidRPr="00823898">
        <w:rPr>
          <w:rFonts w:ascii="Helvetica" w:eastAsia="Times New Roman" w:hAnsi="Helvetica" w:cs="Helvetica"/>
          <w:sz w:val="24"/>
          <w:szCs w:val="24"/>
        </w:rPr>
        <w:t xml:space="preserve">for the past five years </w:t>
      </w:r>
      <w:r w:rsidRPr="00823898">
        <w:rPr>
          <w:rFonts w:ascii="Helvetica" w:eastAsia="Times New Roman" w:hAnsi="Helvetica" w:cs="Helvetica"/>
          <w:sz w:val="24"/>
          <w:szCs w:val="24"/>
        </w:rPr>
        <w:t>or met the military requirements for the past five years</w:t>
      </w:r>
      <w:r w:rsidR="00983F7F">
        <w:rPr>
          <w:rFonts w:ascii="Helvetica" w:eastAsia="Times New Roman" w:hAnsi="Helvetica" w:cs="Helvetica"/>
          <w:sz w:val="24"/>
          <w:szCs w:val="24"/>
        </w:rPr>
        <w:t>?</w:t>
      </w:r>
      <w:r w:rsidR="00E35EEC" w:rsidRPr="00823898">
        <w:rPr>
          <w:rFonts w:ascii="Helvetica" w:eastAsia="Times New Roman" w:hAnsi="Helvetica" w:cs="Helvetica"/>
          <w:sz w:val="24"/>
          <w:szCs w:val="24"/>
        </w:rPr>
        <w:t xml:space="preserve">  </w:t>
      </w:r>
      <w:r w:rsidRPr="00823898">
        <w:rPr>
          <w:rFonts w:ascii="Helvetica" w:eastAsia="Times New Roman" w:hAnsi="Helvetica" w:cs="Helvetica"/>
          <w:sz w:val="24"/>
          <w:szCs w:val="24"/>
        </w:rPr>
        <w:t>_________</w:t>
      </w:r>
    </w:p>
    <w:p w14:paraId="6FE8986F" w14:textId="77777777" w:rsidR="00D22B9B" w:rsidRDefault="00D22B9B" w:rsidP="003C76E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BD23DE" w14:textId="2A61F942" w:rsidR="008840DD" w:rsidRPr="00823898" w:rsidRDefault="00823898" w:rsidP="0082389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898">
        <w:rPr>
          <w:rFonts w:ascii="Arial" w:eastAsia="Times New Roman" w:hAnsi="Arial" w:cs="Arial"/>
          <w:color w:val="000000" w:themeColor="text1"/>
          <w:sz w:val="24"/>
          <w:szCs w:val="24"/>
        </w:rPr>
        <w:t>Submit proof of a</w:t>
      </w:r>
      <w:r w:rsidR="008840DD" w:rsidRPr="00823898">
        <w:rPr>
          <w:rFonts w:ascii="Arial" w:eastAsia="Times New Roman" w:hAnsi="Arial" w:cs="Arial"/>
          <w:color w:val="000000" w:themeColor="text1"/>
          <w:sz w:val="24"/>
          <w:szCs w:val="24"/>
        </w:rPr>
        <w:t>dmittance to/</w:t>
      </w:r>
      <w:r w:rsidRPr="00823898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8840DD" w:rsidRPr="008238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ttending higher learning/trade school </w:t>
      </w:r>
    </w:p>
    <w:p w14:paraId="09A9E579" w14:textId="55D4F6C6" w:rsidR="008840DD" w:rsidRDefault="008840DD" w:rsidP="003C76E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60BDD06" w14:textId="3D6E2556" w:rsidR="008840DD" w:rsidRPr="00823898" w:rsidRDefault="00823898" w:rsidP="0082389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8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Submit </w:t>
      </w:r>
      <w:r w:rsidR="008840DD" w:rsidRPr="00823898">
        <w:rPr>
          <w:rFonts w:ascii="Arial" w:eastAsia="Times New Roman" w:hAnsi="Arial" w:cs="Arial"/>
          <w:color w:val="000000" w:themeColor="text1"/>
          <w:sz w:val="24"/>
          <w:szCs w:val="24"/>
        </w:rPr>
        <w:t>High school senior/higher learning proof of academic ability</w:t>
      </w:r>
    </w:p>
    <w:p w14:paraId="3649CA86" w14:textId="47EB4E6C" w:rsidR="008840DD" w:rsidRDefault="008840DD" w:rsidP="003C76E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92C539C" w14:textId="2A809ADC" w:rsidR="008840DD" w:rsidRPr="00823898" w:rsidRDefault="008840DD" w:rsidP="0082389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898">
        <w:rPr>
          <w:rFonts w:ascii="Arial" w:eastAsia="Times New Roman" w:hAnsi="Arial" w:cs="Arial"/>
          <w:color w:val="000000" w:themeColor="text1"/>
          <w:sz w:val="24"/>
          <w:szCs w:val="24"/>
        </w:rPr>
        <w:t>Amount of Singles Targets______Singles Average________</w:t>
      </w:r>
    </w:p>
    <w:p w14:paraId="6C1BB8B1" w14:textId="7E8958CE" w:rsidR="008840DD" w:rsidRDefault="008840DD" w:rsidP="003C76E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620D670" w14:textId="0197E0C5" w:rsidR="008840DD" w:rsidRPr="00823898" w:rsidRDefault="008840DD" w:rsidP="00823898">
      <w:pPr>
        <w:pStyle w:val="ListParagrap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898">
        <w:rPr>
          <w:rFonts w:ascii="Arial" w:eastAsia="Times New Roman" w:hAnsi="Arial" w:cs="Arial"/>
          <w:color w:val="000000" w:themeColor="text1"/>
          <w:sz w:val="24"/>
          <w:szCs w:val="24"/>
        </w:rPr>
        <w:t>Amount of Handicap Targets______Handicap Average_________</w:t>
      </w:r>
    </w:p>
    <w:p w14:paraId="0FAF3098" w14:textId="4EE7F423" w:rsidR="008840DD" w:rsidRDefault="008840DD" w:rsidP="003C76E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8DB00B" w14:textId="1535EC39" w:rsidR="008840DD" w:rsidRPr="00823898" w:rsidRDefault="008840DD" w:rsidP="00823898">
      <w:pPr>
        <w:pStyle w:val="ListParagrap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898">
        <w:rPr>
          <w:rFonts w:ascii="Arial" w:eastAsia="Times New Roman" w:hAnsi="Arial" w:cs="Arial"/>
          <w:color w:val="000000" w:themeColor="text1"/>
          <w:sz w:val="24"/>
          <w:szCs w:val="24"/>
        </w:rPr>
        <w:t>Combined Average_________</w:t>
      </w:r>
    </w:p>
    <w:p w14:paraId="50B3F636" w14:textId="22F9559A" w:rsidR="008840DD" w:rsidRDefault="008840DD" w:rsidP="003C76E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255C292" w14:textId="3E9B7E2D" w:rsidR="008840DD" w:rsidRPr="00823898" w:rsidRDefault="008840DD" w:rsidP="0082389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8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Date of </w:t>
      </w:r>
      <w:r w:rsidR="00823898" w:rsidRPr="00823898">
        <w:rPr>
          <w:rFonts w:ascii="Arial" w:eastAsia="Times New Roman" w:hAnsi="Arial" w:cs="Arial"/>
          <w:color w:val="000000" w:themeColor="text1"/>
          <w:sz w:val="24"/>
          <w:szCs w:val="24"/>
        </w:rPr>
        <w:t>shooting in</w:t>
      </w:r>
      <w:r w:rsidRPr="008238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23898" w:rsidRPr="008238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registered ATA event at </w:t>
      </w:r>
      <w:r w:rsidRPr="00823898">
        <w:rPr>
          <w:rFonts w:ascii="Arial" w:eastAsia="Times New Roman" w:hAnsi="Arial" w:cs="Arial"/>
          <w:color w:val="000000" w:themeColor="text1"/>
          <w:sz w:val="24"/>
          <w:szCs w:val="24"/>
        </w:rPr>
        <w:t>Elysburg</w:t>
      </w:r>
      <w:r w:rsidR="00823898" w:rsidRPr="00823898">
        <w:rPr>
          <w:rFonts w:ascii="Arial" w:eastAsia="Times New Roman" w:hAnsi="Arial" w:cs="Arial"/>
          <w:color w:val="000000" w:themeColor="text1"/>
          <w:sz w:val="24"/>
          <w:szCs w:val="24"/>
        </w:rPr>
        <w:t>, Pa</w:t>
      </w:r>
      <w:r w:rsidR="00241059" w:rsidRPr="00823898">
        <w:rPr>
          <w:rFonts w:ascii="Arial" w:eastAsia="Times New Roman" w:hAnsi="Arial" w:cs="Arial"/>
          <w:color w:val="000000" w:themeColor="text1"/>
          <w:sz w:val="24"/>
          <w:szCs w:val="24"/>
        </w:rPr>
        <w:t>_________</w:t>
      </w:r>
    </w:p>
    <w:p w14:paraId="2671CC4C" w14:textId="63D33B43" w:rsidR="008840DD" w:rsidRDefault="008840DD" w:rsidP="003C76E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9956131" w14:textId="48DE3105" w:rsidR="00A70057" w:rsidRPr="00823898" w:rsidRDefault="00A70057" w:rsidP="0082389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898">
        <w:rPr>
          <w:rFonts w:ascii="Arial" w:eastAsia="Times New Roman" w:hAnsi="Arial" w:cs="Arial"/>
          <w:color w:val="000000" w:themeColor="text1"/>
          <w:sz w:val="24"/>
          <w:szCs w:val="24"/>
        </w:rPr>
        <w:t>Essay</w:t>
      </w:r>
      <w:r w:rsidR="001343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submittal</w:t>
      </w:r>
    </w:p>
    <w:p w14:paraId="716209F0" w14:textId="5924363F" w:rsidR="00A70057" w:rsidRDefault="00A70057" w:rsidP="003C76E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D41E4AE" w14:textId="37A1739B" w:rsidR="00A70057" w:rsidRDefault="00BB2FE1" w:rsidP="0082389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Submittal of </w:t>
      </w:r>
      <w:r w:rsidR="00A70057" w:rsidRPr="008238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Volunteer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W</w:t>
      </w:r>
      <w:r w:rsidR="00A70057" w:rsidRPr="00823898">
        <w:rPr>
          <w:rFonts w:ascii="Arial" w:eastAsia="Times New Roman" w:hAnsi="Arial" w:cs="Arial"/>
          <w:color w:val="000000" w:themeColor="text1"/>
          <w:sz w:val="24"/>
          <w:szCs w:val="24"/>
        </w:rPr>
        <w:t>ork</w:t>
      </w:r>
      <w:r w:rsidR="001343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verification</w:t>
      </w:r>
    </w:p>
    <w:p w14:paraId="7EC772DC" w14:textId="77777777" w:rsidR="00C746E5" w:rsidRPr="00C746E5" w:rsidRDefault="00C746E5" w:rsidP="00C746E5">
      <w:pPr>
        <w:pStyle w:val="ListParagrap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7DCDAEC" w14:textId="65C9CAE3" w:rsidR="00C746E5" w:rsidRDefault="00C746E5" w:rsidP="00C746E5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9795570" w14:textId="0ECF5D8B" w:rsidR="00C746E5" w:rsidRDefault="00C746E5" w:rsidP="00C746E5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A22C64F" w14:textId="77777777" w:rsidR="00C746E5" w:rsidRPr="00013D21" w:rsidRDefault="00C746E5" w:rsidP="00C746E5">
      <w:pP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</w:rPr>
      </w:pPr>
      <w:r w:rsidRPr="00013D2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</w:rPr>
        <w:t>ALL APPLICATIONS MUST BE RECEIVED BY 15 APRIL 2021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</w:rPr>
        <w:t>.</w:t>
      </w:r>
    </w:p>
    <w:p w14:paraId="44444548" w14:textId="77777777" w:rsidR="00C746E5" w:rsidRPr="00C746E5" w:rsidRDefault="00C746E5" w:rsidP="00C746E5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86B6EC7" w14:textId="77777777" w:rsidR="005E4533" w:rsidRPr="005E4533" w:rsidRDefault="005E4533" w:rsidP="003C76E1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</w:p>
    <w:p w14:paraId="02EEE11F" w14:textId="45A3012F" w:rsidR="003C76E1" w:rsidRPr="003C76E1" w:rsidRDefault="003C76E1" w:rsidP="008902A8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74E92F8" w14:textId="77777777" w:rsidR="009D7924" w:rsidRDefault="009D7924" w:rsidP="008902A8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206C101" w14:textId="77777777" w:rsidR="009D7924" w:rsidRDefault="009D7924" w:rsidP="008902A8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AA75E78" w14:textId="77777777" w:rsidR="009D7924" w:rsidRDefault="009D7924" w:rsidP="008902A8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4795425" w14:textId="77777777" w:rsidR="009D7924" w:rsidRDefault="009D7924" w:rsidP="008902A8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731CFB7" w14:textId="77777777" w:rsidR="009D7924" w:rsidRDefault="009D7924" w:rsidP="008902A8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5D690C05" w14:textId="77777777" w:rsidR="008902A8" w:rsidRPr="00D44207" w:rsidRDefault="008902A8" w:rsidP="00D44207">
      <w:pPr>
        <w:spacing w:after="675"/>
        <w:rPr>
          <w:rFonts w:ascii="Arial" w:eastAsia="Times New Roman" w:hAnsi="Arial" w:cs="Arial"/>
          <w:sz w:val="24"/>
          <w:szCs w:val="24"/>
        </w:rPr>
      </w:pPr>
    </w:p>
    <w:p w14:paraId="7DFD7F37" w14:textId="77777777" w:rsidR="00D44207" w:rsidRDefault="00D44207" w:rsidP="00D44207">
      <w:pPr>
        <w:rPr>
          <w:rFonts w:ascii="Arial" w:hAnsi="Arial" w:cs="Arial"/>
          <w:sz w:val="24"/>
          <w:szCs w:val="24"/>
        </w:rPr>
      </w:pPr>
    </w:p>
    <w:p w14:paraId="3FC7BCB8" w14:textId="6C9FAB58" w:rsidR="0099126C" w:rsidRDefault="00991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1C98F9A" w14:textId="77777777" w:rsidR="0099126C" w:rsidRPr="0099126C" w:rsidRDefault="0099126C">
      <w:pPr>
        <w:rPr>
          <w:rFonts w:ascii="Arial" w:hAnsi="Arial" w:cs="Arial"/>
          <w:sz w:val="24"/>
          <w:szCs w:val="24"/>
        </w:rPr>
      </w:pPr>
    </w:p>
    <w:sectPr w:rsidR="0099126C" w:rsidRPr="0099126C" w:rsidSect="005E4533">
      <w:pgSz w:w="12240" w:h="15840"/>
      <w:pgMar w:top="720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F56"/>
    <w:multiLevelType w:val="hybridMultilevel"/>
    <w:tmpl w:val="8CF87DDC"/>
    <w:lvl w:ilvl="0" w:tplc="EB2CBB5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1620E"/>
    <w:multiLevelType w:val="hybridMultilevel"/>
    <w:tmpl w:val="DDAE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B1D33"/>
    <w:multiLevelType w:val="hybridMultilevel"/>
    <w:tmpl w:val="24448C42"/>
    <w:lvl w:ilvl="0" w:tplc="51906C9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36A85"/>
    <w:multiLevelType w:val="hybridMultilevel"/>
    <w:tmpl w:val="8ABCE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6C"/>
    <w:rsid w:val="00013D21"/>
    <w:rsid w:val="00065D5C"/>
    <w:rsid w:val="000F649F"/>
    <w:rsid w:val="00134382"/>
    <w:rsid w:val="0015004A"/>
    <w:rsid w:val="001E5DC1"/>
    <w:rsid w:val="00241059"/>
    <w:rsid w:val="00340FB3"/>
    <w:rsid w:val="003C76E1"/>
    <w:rsid w:val="00474955"/>
    <w:rsid w:val="005721A9"/>
    <w:rsid w:val="00590B23"/>
    <w:rsid w:val="005E4533"/>
    <w:rsid w:val="005F4D56"/>
    <w:rsid w:val="00671B0F"/>
    <w:rsid w:val="006A2E07"/>
    <w:rsid w:val="00823898"/>
    <w:rsid w:val="0086057A"/>
    <w:rsid w:val="00866617"/>
    <w:rsid w:val="008840DD"/>
    <w:rsid w:val="008902A8"/>
    <w:rsid w:val="00983F7F"/>
    <w:rsid w:val="0099126C"/>
    <w:rsid w:val="00996AD3"/>
    <w:rsid w:val="009A6472"/>
    <w:rsid w:val="009D7924"/>
    <w:rsid w:val="009F1AB6"/>
    <w:rsid w:val="00A70057"/>
    <w:rsid w:val="00AC045B"/>
    <w:rsid w:val="00BB2FE1"/>
    <w:rsid w:val="00BB3C18"/>
    <w:rsid w:val="00C0209E"/>
    <w:rsid w:val="00C357A7"/>
    <w:rsid w:val="00C62329"/>
    <w:rsid w:val="00C746E5"/>
    <w:rsid w:val="00C967B0"/>
    <w:rsid w:val="00CB6C1D"/>
    <w:rsid w:val="00D22B9B"/>
    <w:rsid w:val="00D44207"/>
    <w:rsid w:val="00D727AA"/>
    <w:rsid w:val="00E35EEC"/>
    <w:rsid w:val="00F03977"/>
    <w:rsid w:val="00F477DE"/>
    <w:rsid w:val="00FA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0D0D"/>
  <w15:chartTrackingRefBased/>
  <w15:docId w15:val="{A43DC9AE-6E5C-45AD-BC94-543DA765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20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13D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McClelland</dc:creator>
  <cp:keywords/>
  <dc:description/>
  <cp:lastModifiedBy>Mac McClelland</cp:lastModifiedBy>
  <cp:revision>4</cp:revision>
  <dcterms:created xsi:type="dcterms:W3CDTF">2021-01-12T22:37:00Z</dcterms:created>
  <dcterms:modified xsi:type="dcterms:W3CDTF">2021-01-13T01:41:00Z</dcterms:modified>
</cp:coreProperties>
</file>